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6E0F" w14:textId="77777777" w:rsidR="000C641F" w:rsidRDefault="00A84BA0" w:rsidP="00A84BA0">
      <w:pPr>
        <w:jc w:val="center"/>
        <w:rPr>
          <w:rFonts w:asciiTheme="minorHAnsi" w:hAnsiTheme="minorHAnsi" w:cstheme="minorBidi"/>
          <w:b/>
          <w:sz w:val="36"/>
          <w:szCs w:val="36"/>
        </w:rPr>
      </w:pPr>
      <w:r w:rsidRPr="00F232D0">
        <w:rPr>
          <w:rFonts w:asciiTheme="minorHAnsi" w:hAnsiTheme="minorHAnsi" w:cstheme="minorBidi"/>
          <w:b/>
          <w:sz w:val="36"/>
          <w:szCs w:val="36"/>
        </w:rPr>
        <w:t>St. Bernard Parish: 202</w:t>
      </w:r>
      <w:r>
        <w:rPr>
          <w:rFonts w:asciiTheme="minorHAnsi" w:hAnsiTheme="minorHAnsi" w:cstheme="minorBidi"/>
          <w:b/>
          <w:sz w:val="36"/>
          <w:szCs w:val="36"/>
        </w:rPr>
        <w:t>3</w:t>
      </w:r>
      <w:r w:rsidRPr="00F232D0">
        <w:rPr>
          <w:rFonts w:asciiTheme="minorHAnsi" w:hAnsiTheme="minorHAnsi" w:cstheme="minorBidi"/>
          <w:b/>
          <w:sz w:val="36"/>
          <w:szCs w:val="36"/>
        </w:rPr>
        <w:t xml:space="preserve"> Confirmation Preparation</w:t>
      </w:r>
    </w:p>
    <w:p w14:paraId="7A0C1CB7" w14:textId="0061F2BA" w:rsidR="00A84BA0" w:rsidRPr="006E75AD" w:rsidRDefault="00A84BA0" w:rsidP="00A84BA0">
      <w:pPr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  <w:r w:rsidRPr="00F232D0">
        <w:rPr>
          <w:rFonts w:asciiTheme="minorHAnsi" w:hAnsiTheme="minorHAnsi" w:cstheme="minorBidi"/>
          <w:b/>
          <w:color w:val="FF0000"/>
          <w:sz w:val="36"/>
          <w:szCs w:val="36"/>
        </w:rPr>
        <w:br/>
      </w:r>
    </w:p>
    <w:p w14:paraId="3DB69A2F" w14:textId="77777777" w:rsidR="00A84BA0" w:rsidRPr="00F232D0" w:rsidRDefault="00A84BA0" w:rsidP="00A84BA0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>Dear Parents and High School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Sophomores and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Juniors,</w:t>
      </w:r>
    </w:p>
    <w:p w14:paraId="2145C0BD" w14:textId="77777777" w:rsidR="00A84BA0" w:rsidRPr="00F232D0" w:rsidRDefault="00A84BA0" w:rsidP="00A84BA0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0BFFC6F7" w14:textId="5B507144" w:rsidR="00A84BA0" w:rsidRDefault="00A84BA0" w:rsidP="00A84BA0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We are excited for the opportunity to journey with you to the Sacrament of Confirmation!  </w:t>
      </w:r>
      <w:r>
        <w:rPr>
          <w:rFonts w:eastAsia="Times New Roman"/>
          <w:color w:val="000000"/>
          <w:sz w:val="24"/>
          <w:szCs w:val="24"/>
        </w:rPr>
        <w:t>At times, the Sacrament of Confirmation can be viewed as a graduation from religious education or one’s “adult decision to enter the Church.” However, neither of these describe what Confirmation actually is. T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>he Sacrament of Confirmation strengthens the gifts of the Holy Spirit given at Baptism and gives candidates a mission to go forth and live a life worthy to enter Heaven and be a so</w:t>
      </w:r>
      <w:r w:rsidR="0057236C">
        <w:rPr>
          <w:rFonts w:asciiTheme="minorHAnsi" w:hAnsiTheme="minorHAnsi" w:cstheme="minorBidi"/>
          <w:color w:val="000000" w:themeColor="text1"/>
          <w:sz w:val="24"/>
          <w:szCs w:val="24"/>
        </w:rPr>
        <w:t>l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>d</w:t>
      </w:r>
      <w:r w:rsidR="0057236C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er for Christ.  </w:t>
      </w:r>
    </w:p>
    <w:p w14:paraId="0222B3D4" w14:textId="08598F9B" w:rsidR="00D80E5A" w:rsidRDefault="00D80E5A" w:rsidP="00A84BA0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6EE6DAA4" w14:textId="41B69498" w:rsidR="00D80E5A" w:rsidRPr="00F232D0" w:rsidRDefault="00D80E5A" w:rsidP="00A84BA0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Last year the diocese made some changes to how Confirmation Masses were scheduled.  Beginning this year,</w:t>
      </w:r>
      <w:r w:rsidR="00DF449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due to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these changes, St. Bernard Parish will prepare both Sophomores and Juniors for Confirmation</w:t>
      </w:r>
      <w:r w:rsidR="00DF449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Both grade levels will then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receive the Sacrament </w:t>
      </w:r>
      <w:r w:rsidR="00821DAB">
        <w:rPr>
          <w:rFonts w:asciiTheme="minorHAnsi" w:hAnsiTheme="minorHAnsi" w:cstheme="minorBidi"/>
          <w:color w:val="000000" w:themeColor="text1"/>
          <w:sz w:val="24"/>
          <w:szCs w:val="24"/>
        </w:rPr>
        <w:t>together</w:t>
      </w:r>
      <w:r w:rsidR="00AD513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in the fall</w:t>
      </w:r>
      <w:r w:rsidR="00821DA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of 2023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B7669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4F2A9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After Confirmation, </w:t>
      </w:r>
      <w:r w:rsidR="00B7669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public school </w:t>
      </w:r>
      <w:r w:rsidR="006352FB">
        <w:rPr>
          <w:rFonts w:asciiTheme="minorHAnsi" w:hAnsiTheme="minorHAnsi" w:cstheme="minorBidi"/>
          <w:color w:val="000000" w:themeColor="text1"/>
          <w:sz w:val="24"/>
          <w:szCs w:val="24"/>
        </w:rPr>
        <w:t>students</w:t>
      </w:r>
      <w:r w:rsidR="00B7669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2630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are </w:t>
      </w:r>
      <w:r w:rsidR="00B7669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expected to continue with </w:t>
      </w:r>
      <w:r w:rsidR="000B18EA">
        <w:rPr>
          <w:rFonts w:asciiTheme="minorHAnsi" w:hAnsiTheme="minorHAnsi" w:cstheme="minorBidi"/>
          <w:color w:val="000000" w:themeColor="text1"/>
          <w:sz w:val="24"/>
          <w:szCs w:val="24"/>
        </w:rPr>
        <w:t>Faith Form</w:t>
      </w:r>
      <w:r w:rsidR="00AD513F">
        <w:rPr>
          <w:rFonts w:asciiTheme="minorHAnsi" w:hAnsiTheme="minorHAnsi" w:cstheme="minorBidi"/>
          <w:color w:val="000000" w:themeColor="text1"/>
          <w:sz w:val="24"/>
          <w:szCs w:val="24"/>
        </w:rPr>
        <w:t>a</w:t>
      </w:r>
      <w:r w:rsidR="000B18EA">
        <w:rPr>
          <w:rFonts w:asciiTheme="minorHAnsi" w:hAnsiTheme="minorHAnsi" w:cstheme="minorBidi"/>
          <w:color w:val="000000" w:themeColor="text1"/>
          <w:sz w:val="24"/>
          <w:szCs w:val="24"/>
        </w:rPr>
        <w:t>tion</w:t>
      </w:r>
      <w:r w:rsidR="00AD513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classes</w:t>
      </w:r>
      <w:r w:rsidR="00B7669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 the remainder of their </w:t>
      </w:r>
      <w:r w:rsidR="00AD513F">
        <w:rPr>
          <w:rFonts w:asciiTheme="minorHAnsi" w:hAnsiTheme="minorHAnsi" w:cstheme="minorBidi"/>
          <w:color w:val="000000" w:themeColor="text1"/>
          <w:sz w:val="24"/>
          <w:szCs w:val="24"/>
        </w:rPr>
        <w:t>J</w:t>
      </w:r>
      <w:r w:rsidR="00B76696">
        <w:rPr>
          <w:rFonts w:asciiTheme="minorHAnsi" w:hAnsiTheme="minorHAnsi" w:cstheme="minorBidi"/>
          <w:color w:val="000000" w:themeColor="text1"/>
          <w:sz w:val="24"/>
          <w:szCs w:val="24"/>
        </w:rPr>
        <w:t>unior year.</w:t>
      </w:r>
    </w:p>
    <w:p w14:paraId="6E809CF6" w14:textId="77777777" w:rsidR="00A84BA0" w:rsidRPr="00F232D0" w:rsidRDefault="00A84BA0" w:rsidP="00A84BA0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7128227" w14:textId="021E1C57" w:rsidR="00A84BA0" w:rsidRPr="00F232D0" w:rsidRDefault="00A84BA0" w:rsidP="00A84BA0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Since this is an important time in a candidate’s faith life,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Bishop </w:t>
      </w:r>
      <w:proofErr w:type="spellStart"/>
      <w:r>
        <w:rPr>
          <w:rFonts w:asciiTheme="minorHAnsi" w:hAnsiTheme="minorHAnsi" w:cstheme="minorBidi"/>
          <w:color w:val="000000" w:themeColor="text1"/>
          <w:sz w:val="24"/>
          <w:szCs w:val="24"/>
        </w:rPr>
        <w:t>Ricken</w:t>
      </w:r>
      <w:proofErr w:type="spellEnd"/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and the Diocese of Green Bay ask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parishes to dedicate a separate process and time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-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period, outside of </w:t>
      </w:r>
      <w:r w:rsidR="000261B9">
        <w:rPr>
          <w:rFonts w:asciiTheme="minorHAnsi" w:hAnsiTheme="minorHAnsi" w:cstheme="minorBidi"/>
          <w:color w:val="000000" w:themeColor="text1"/>
          <w:sz w:val="24"/>
          <w:szCs w:val="24"/>
        </w:rPr>
        <w:t>Faith Formation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 </w:t>
      </w:r>
      <w:r w:rsidR="000261B9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heology 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classes, specifically for Confirmation preparation.  </w:t>
      </w:r>
    </w:p>
    <w:p w14:paraId="7C17E483" w14:textId="77777777" w:rsidR="00A84BA0" w:rsidRPr="00F232D0" w:rsidRDefault="00A84BA0" w:rsidP="00A84BA0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3BA66755" w14:textId="601B669C" w:rsidR="00A84BA0" w:rsidRPr="00F232D0" w:rsidRDefault="00A84BA0" w:rsidP="00A84BA0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>We will be offering this immediate Confirmation preparation</w:t>
      </w: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process</w:t>
      </w: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beginning</w:t>
      </w: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this spring for </w:t>
      </w:r>
      <w:r w:rsidR="00B76696">
        <w:rPr>
          <w:rFonts w:asciiTheme="minorHAnsi" w:hAnsiTheme="minorHAnsi" w:cstheme="minorBidi"/>
          <w:b/>
          <w:color w:val="000000" w:themeColor="text1"/>
          <w:sz w:val="24"/>
          <w:szCs w:val="24"/>
        </w:rPr>
        <w:t>10</w:t>
      </w:r>
      <w:r w:rsidR="00B76696" w:rsidRPr="00B76696">
        <w:rPr>
          <w:rFonts w:asciiTheme="minorHAnsi" w:hAnsiTheme="minorHAnsi" w:cstheme="minorBidi"/>
          <w:b/>
          <w:color w:val="000000" w:themeColor="text1"/>
          <w:sz w:val="24"/>
          <w:szCs w:val="24"/>
          <w:vertAlign w:val="superscript"/>
        </w:rPr>
        <w:t>th</w:t>
      </w:r>
      <w:r w:rsidR="00B76696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and </w:t>
      </w: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>11</w:t>
      </w: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  <w:vertAlign w:val="superscript"/>
        </w:rPr>
        <w:t>th</w:t>
      </w: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grade students in both public school and Catholic school.  Candidates will go through the process with anticipation to receive the Sacrament </w:t>
      </w:r>
      <w:r w:rsidR="0061289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in the </w:t>
      </w:r>
      <w:r w:rsidR="00ED6F2B">
        <w:rPr>
          <w:rFonts w:asciiTheme="minorHAnsi" w:hAnsiTheme="minorHAnsi" w:cstheme="minorBidi"/>
          <w:b/>
          <w:color w:val="000000" w:themeColor="text1"/>
          <w:sz w:val="24"/>
          <w:szCs w:val="24"/>
        </w:rPr>
        <w:t>fall of 2023.</w:t>
      </w: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    </w:t>
      </w: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</w:p>
    <w:p w14:paraId="79D6F786" w14:textId="77777777" w:rsidR="00A84BA0" w:rsidRPr="00F232D0" w:rsidRDefault="00A84BA0" w:rsidP="00A84BA0">
      <w:pPr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</w:p>
    <w:p w14:paraId="46E2D31B" w14:textId="014EF007" w:rsidR="00A84BA0" w:rsidRPr="00F232D0" w:rsidRDefault="00A84BA0" w:rsidP="00A84BA0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In addition to the immediate Confirmation prep., </w:t>
      </w:r>
      <w:r w:rsidRPr="0057236C"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  <w:t>students attending public high school</w:t>
      </w: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should be enrolled in </w:t>
      </w:r>
      <w:r w:rsidR="00AD513F">
        <w:rPr>
          <w:rFonts w:asciiTheme="minorHAnsi" w:hAnsiTheme="minorHAnsi" w:cstheme="minorBidi"/>
          <w:b/>
          <w:color w:val="000000" w:themeColor="text1"/>
          <w:sz w:val="24"/>
          <w:szCs w:val="24"/>
        </w:rPr>
        <w:t>Faith Formation</w:t>
      </w: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classes. Classes began </w:t>
      </w:r>
      <w:r w:rsidR="00D80E5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i</w:t>
      </w: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n September and </w:t>
      </w:r>
      <w:r w:rsidR="00D80E5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will </w:t>
      </w: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continue through April. If your student did not attend the classes in the fall they will need to be made up. </w:t>
      </w:r>
    </w:p>
    <w:p w14:paraId="06C97D5E" w14:textId="77777777" w:rsidR="00A84BA0" w:rsidRDefault="00A84BA0" w:rsidP="00A84BA0">
      <w:pPr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</w:p>
    <w:p w14:paraId="225C7410" w14:textId="77777777" w:rsidR="00EB4A03" w:rsidRPr="00F232D0" w:rsidRDefault="00EB4A03" w:rsidP="00A84BA0">
      <w:pPr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</w:p>
    <w:p w14:paraId="44A82784" w14:textId="77777777" w:rsidR="00A84BA0" w:rsidRPr="00EB4A03" w:rsidRDefault="00A84BA0" w:rsidP="00A84BA0">
      <w:pPr>
        <w:rPr>
          <w:rFonts w:asciiTheme="minorHAnsi" w:hAnsiTheme="minorHAnsi" w:cstheme="minorBidi"/>
          <w:b/>
          <w:color w:val="000000" w:themeColor="text1"/>
          <w:sz w:val="28"/>
          <w:szCs w:val="28"/>
        </w:rPr>
      </w:pPr>
      <w:r w:rsidRPr="00EB4A03">
        <w:rPr>
          <w:rFonts w:asciiTheme="minorHAnsi" w:hAnsiTheme="minorHAnsi" w:cstheme="minorBidi"/>
          <w:b/>
          <w:color w:val="000000" w:themeColor="text1"/>
          <w:sz w:val="28"/>
          <w:szCs w:val="28"/>
        </w:rPr>
        <w:t>The requirements to receive Confirmation at St. Bernard Parish are as follows:</w:t>
      </w:r>
    </w:p>
    <w:p w14:paraId="0200C18F" w14:textId="77777777" w:rsidR="00A84BA0" w:rsidRPr="00F232D0" w:rsidRDefault="00A84BA0" w:rsidP="00A84BA0">
      <w:pPr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</w:p>
    <w:p w14:paraId="720E2CD0" w14:textId="5484360D" w:rsidR="00A84BA0" w:rsidRDefault="00A84BA0" w:rsidP="00A8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  <w:t>Sacraments of Initiation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Candidates must have already been baptized and received their First Communion.  If these sacraments were 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  <w:u w:val="single"/>
        </w:rPr>
        <w:t>not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received at St. Bernard Parish, copies of the sacramental certificates need to be submitted.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Please have these in by the opening retreat. </w:t>
      </w:r>
      <w:r w:rsidRPr="00C4758D">
        <w:rPr>
          <w:rFonts w:asciiTheme="minorHAnsi" w:hAnsiTheme="minorHAnsi" w:cstheme="minorBidi"/>
          <w:color w:val="000000" w:themeColor="text1"/>
          <w:sz w:val="24"/>
          <w:szCs w:val="24"/>
          <w:u w:val="single"/>
        </w:rPr>
        <w:t>If students haven’t received these two Sacraments, we will help students towards this.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F1A85AF" w14:textId="24242839" w:rsidR="00272034" w:rsidRDefault="00272034" w:rsidP="0027203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1A27E176" w14:textId="07011BAD" w:rsidR="00272034" w:rsidRDefault="00272034" w:rsidP="0027203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08F6AFA" w14:textId="77777777" w:rsidR="00272034" w:rsidRPr="00272034" w:rsidRDefault="00272034" w:rsidP="0027203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3E90835E" w14:textId="77777777" w:rsidR="00272034" w:rsidRDefault="00A84BA0" w:rsidP="00A8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  <w:lastRenderedPageBreak/>
        <w:t>Religious Education Background</w:t>
      </w: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>: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0C9EC27" w14:textId="66421DA8" w:rsidR="00A84BA0" w:rsidRDefault="00FC5045" w:rsidP="00FC5045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Public school </w:t>
      </w:r>
      <w:r w:rsidR="00F07236">
        <w:rPr>
          <w:rFonts w:asciiTheme="minorHAnsi" w:hAnsiTheme="minorHAnsi" w:cstheme="minorBidi"/>
          <w:color w:val="000000" w:themeColor="text1"/>
          <w:sz w:val="24"/>
          <w:szCs w:val="24"/>
        </w:rPr>
        <w:t>s</w:t>
      </w:r>
      <w:r w:rsidR="00A84BA0"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>tudents are asked to fulfill these hours by enrolling in religious education classes at St. Bernard Parish and, if necessary, making up for missed classes</w:t>
      </w:r>
      <w:r w:rsidR="000915BD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041E8F28" w14:textId="77777777" w:rsidR="00A84BA0" w:rsidRDefault="00A84BA0" w:rsidP="00A84BA0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>Notre Dame Academy students receive religion classes through their school and are not required to fulfill this obligation.</w:t>
      </w:r>
    </w:p>
    <w:p w14:paraId="236692E0" w14:textId="77777777" w:rsidR="00A84BA0" w:rsidRPr="00F232D0" w:rsidRDefault="00A84BA0" w:rsidP="00A84BA0">
      <w:pPr>
        <w:pStyle w:val="ListParagraph"/>
        <w:ind w:left="1440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311D6EB2" w14:textId="5AB684BE" w:rsidR="00A84BA0" w:rsidRDefault="00A84BA0" w:rsidP="00A8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  <w:t>Mass Attendance</w:t>
      </w: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:  </w:t>
      </w:r>
      <w:r w:rsidRPr="00FB06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Candidates are to attend Mass </w:t>
      </w:r>
      <w:r w:rsidRPr="00FB061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*every* Sunday</w:t>
      </w:r>
      <w:r w:rsidRPr="00FB06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(or Saturday evening). 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>Mass is where we get the spiritual nourishment we need to have a relationship with God.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 If we are not living our Catholic faith, then Catholicism merely becomes another topic of study like history o</w:t>
      </w:r>
      <w:r w:rsidR="00B76696">
        <w:rPr>
          <w:rFonts w:asciiTheme="minorHAnsi" w:hAnsiTheme="minorHAnsi" w:cstheme="minorBidi"/>
          <w:color w:val="000000" w:themeColor="text1"/>
          <w:sz w:val="24"/>
          <w:szCs w:val="24"/>
        </w:rPr>
        <w:t>r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social studies. God made us to be in a relationship with Him, not to simply know things about Him and His Church.</w:t>
      </w:r>
    </w:p>
    <w:p w14:paraId="512C7BE7" w14:textId="77777777" w:rsidR="00A84BA0" w:rsidRPr="00F232D0" w:rsidRDefault="00A84BA0" w:rsidP="00A84BA0">
      <w:pPr>
        <w:pStyle w:val="ListParagrap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329A3392" w14:textId="5E1BE869" w:rsidR="00A84BA0" w:rsidRPr="00FB061A" w:rsidRDefault="00A84BA0" w:rsidP="00A8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  <w:t>Class Attendance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Candidates will need to complete the entire preparation process. Attendance is mandatory and will be taken into consideration prior to the reception of the </w:t>
      </w:r>
      <w:r w:rsidRPr="00FB06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Sacrament. If there are scheduling conflicts, please contact </w:t>
      </w:r>
      <w:r w:rsidR="000915BD">
        <w:rPr>
          <w:rFonts w:asciiTheme="minorHAnsi" w:hAnsiTheme="minorHAnsi" w:cstheme="minorBidi"/>
          <w:color w:val="000000" w:themeColor="text1"/>
          <w:sz w:val="24"/>
          <w:szCs w:val="24"/>
        </w:rPr>
        <w:t>Adam Horn</w:t>
      </w:r>
      <w:r w:rsidRPr="00FB06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prior to the start of classes to arrange for something different. If</w:t>
      </w:r>
      <w:r w:rsidRPr="00FB061A">
        <w:rPr>
          <w:rFonts w:eastAsia="Times New Roman"/>
          <w:color w:val="000000"/>
          <w:sz w:val="24"/>
          <w:szCs w:val="24"/>
        </w:rPr>
        <w:t xml:space="preserve"> a student misses a class, they will be expected to make up the material.</w:t>
      </w:r>
    </w:p>
    <w:p w14:paraId="60B93C08" w14:textId="77777777" w:rsidR="00A84BA0" w:rsidRPr="00F232D0" w:rsidRDefault="00A84BA0" w:rsidP="00A84BA0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3D40F07F" w14:textId="00117435" w:rsidR="00A84BA0" w:rsidRDefault="00A84BA0" w:rsidP="00A8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  <w:t>Sponsors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>: Candidates will be asked to choose a Sponsor that will guide them in this journey. Sponsors, by Canon Law, cannot be parents. Sponsors must be practicing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Confirmed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Catholics, attend Mass every Sunday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and believ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 the full teachings of the Catholic Church. Sponsors are asked to play a HUGE role in forming their candidate, particularly over the summer months. Candidates are asked to pick a sponsor</w:t>
      </w:r>
      <w:r w:rsidR="000915B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>they look up to in the</w:t>
      </w:r>
      <w:r w:rsidR="000915BD">
        <w:rPr>
          <w:rFonts w:asciiTheme="minorHAnsi" w:hAnsiTheme="minorHAnsi" w:cstheme="minorBidi"/>
          <w:color w:val="000000" w:themeColor="text1"/>
          <w:sz w:val="24"/>
          <w:szCs w:val="24"/>
        </w:rPr>
        <w:t>ir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faith. </w:t>
      </w:r>
    </w:p>
    <w:p w14:paraId="7F57200F" w14:textId="77777777" w:rsidR="00A84BA0" w:rsidRPr="00F232D0" w:rsidRDefault="00A84BA0" w:rsidP="00A84BA0">
      <w:pPr>
        <w:pStyle w:val="ListParagraph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4C75DD2E" w14:textId="38A3CF53" w:rsidR="00A84BA0" w:rsidRDefault="00A84BA0" w:rsidP="00A8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  <w:t>Saint Name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>: The process of Confirmation allows candidates to be transformed by the Holy Spirit—to become a new creation. To signify this, candidates are asked to choose a Saint they admire. This Saint’s name will become their Confirmation name and will be presented to Bishop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sz w:val="24"/>
          <w:szCs w:val="24"/>
        </w:rPr>
        <w:t>Ricken</w:t>
      </w:r>
      <w:proofErr w:type="spellEnd"/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0B2FFC1" w14:textId="77777777" w:rsidR="00A84BA0" w:rsidRPr="008F2924" w:rsidRDefault="00A84BA0" w:rsidP="00A84BA0">
      <w:pPr>
        <w:pStyle w:val="ListParagraph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4E0A8B58" w14:textId="13A3AA30" w:rsidR="00A84BA0" w:rsidRDefault="00A84BA0" w:rsidP="00A8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F2924"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  <w:t>Bishop’s Letter</w:t>
      </w:r>
      <w:r w:rsidRPr="008F2924">
        <w:rPr>
          <w:rFonts w:asciiTheme="minorHAnsi" w:hAnsiTheme="minorHAnsi" w:cstheme="minorBidi"/>
          <w:color w:val="000000" w:themeColor="text1"/>
          <w:sz w:val="24"/>
          <w:szCs w:val="24"/>
        </w:rPr>
        <w:t>: Before receiving the Sacrament, Bishop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sz w:val="24"/>
          <w:szCs w:val="24"/>
        </w:rPr>
        <w:t>Ricken</w:t>
      </w:r>
      <w:proofErr w:type="spellEnd"/>
      <w:r w:rsidRPr="008F292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asks all students to submit a letter of intention to receive the Sacrament. More details will be provided as the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Confirmation preparation</w:t>
      </w:r>
      <w:r w:rsidRPr="008F292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process is completed.</w:t>
      </w:r>
    </w:p>
    <w:p w14:paraId="05908EF5" w14:textId="77777777" w:rsidR="00A84BA0" w:rsidRPr="008F2924" w:rsidRDefault="00A84BA0" w:rsidP="00A84BA0">
      <w:pPr>
        <w:pStyle w:val="ListParagraph"/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</w:pPr>
    </w:p>
    <w:p w14:paraId="15C8F445" w14:textId="68261243" w:rsidR="00A84BA0" w:rsidRPr="008F2924" w:rsidRDefault="000B0E11" w:rsidP="00A8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  <w:t>Confirmation Conversations</w:t>
      </w:r>
      <w:r w:rsidR="00A84BA0" w:rsidRPr="008F292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Candidates will be asked to participate in a </w:t>
      </w:r>
      <w:r w:rsidR="00A84BA0">
        <w:rPr>
          <w:rFonts w:asciiTheme="minorHAnsi" w:hAnsiTheme="minorHAnsi" w:cstheme="minorBidi"/>
          <w:color w:val="000000" w:themeColor="text1"/>
          <w:sz w:val="24"/>
          <w:szCs w:val="24"/>
        </w:rPr>
        <w:t>check-in</w:t>
      </w:r>
      <w:r w:rsidR="00A84BA0" w:rsidRPr="008F292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with the pastor and/or a member of the parish staff</w:t>
      </w:r>
      <w:r w:rsidR="00A84BA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both before and after the Confirmation preparation process</w:t>
      </w:r>
      <w:r w:rsidR="00A84BA0" w:rsidRPr="008F2924">
        <w:rPr>
          <w:rFonts w:asciiTheme="minorHAnsi" w:hAnsiTheme="minorHAnsi" w:cstheme="minorBidi"/>
          <w:color w:val="000000" w:themeColor="text1"/>
          <w:sz w:val="24"/>
          <w:szCs w:val="24"/>
        </w:rPr>
        <w:t>. The</w:t>
      </w:r>
      <w:r w:rsidR="00A84BA0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="00A84BA0" w:rsidRPr="008F292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A84BA0">
        <w:rPr>
          <w:rFonts w:asciiTheme="minorHAnsi" w:hAnsiTheme="minorHAnsi" w:cstheme="minorBidi"/>
          <w:color w:val="000000" w:themeColor="text1"/>
          <w:sz w:val="24"/>
          <w:szCs w:val="24"/>
        </w:rPr>
        <w:t>meetings</w:t>
      </w:r>
      <w:r w:rsidR="00A84BA0" w:rsidRPr="008F292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allow our staff to</w:t>
      </w:r>
      <w:r w:rsidR="00A84BA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connect with the students and to</w:t>
      </w:r>
      <w:r w:rsidR="00A84BA0" w:rsidRPr="008F292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assess and determine their readiness </w:t>
      </w:r>
      <w:r w:rsidR="00A84BA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A84BA0" w:rsidRPr="008F292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seriousness of receiving the Sacrament.</w:t>
      </w:r>
      <w:r w:rsidR="00A84BA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 Schedules will be sent out soon.</w:t>
      </w:r>
    </w:p>
    <w:p w14:paraId="594FB56F" w14:textId="77777777" w:rsidR="00A84BA0" w:rsidRDefault="00A84BA0" w:rsidP="00A84BA0">
      <w:pPr>
        <w:pStyle w:val="ListParagraph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61F05045" w14:textId="77777777" w:rsidR="00A84BA0" w:rsidRPr="00F232D0" w:rsidRDefault="00A84BA0" w:rsidP="00A84BA0">
      <w:pPr>
        <w:pStyle w:val="ListParagraph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A30AC71" w14:textId="77777777" w:rsidR="008B43C8" w:rsidRDefault="008B43C8" w:rsidP="00A84BA0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65160EF8" w14:textId="0A2EEE57" w:rsidR="00A84BA0" w:rsidRPr="000B0E11" w:rsidRDefault="00A84BA0" w:rsidP="00A84BA0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The</w:t>
      </w:r>
      <w:r w:rsidR="00BB37D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above guidelines</w:t>
      </w:r>
      <w:r w:rsidRPr="00F232D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are in place to assure that students receive the right formation to grow deeper as a disciple</w:t>
      </w:r>
      <w:r w:rsidR="00DC520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There is an interesting back-and-forth in Catholicism… our relationship with God is most important, but in order to grow in our love for God</w:t>
      </w:r>
      <w:r w:rsidR="0057236C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we need to better understand Who He Is and who He created us to be. The better we understand</w:t>
      </w:r>
      <w:r w:rsidR="0057236C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the greater we love, and the cycle of learning more and growing in love continues again!</w:t>
      </w:r>
    </w:p>
    <w:p w14:paraId="1A492121" w14:textId="77777777" w:rsidR="00A84BA0" w:rsidRDefault="00A84BA0" w:rsidP="00A84BA0">
      <w:pPr>
        <w:rPr>
          <w:sz w:val="24"/>
          <w:szCs w:val="24"/>
        </w:rPr>
      </w:pPr>
    </w:p>
    <w:p w14:paraId="0288AB16" w14:textId="77777777" w:rsidR="00A84BA0" w:rsidRDefault="00A84BA0" w:rsidP="00A84BA0">
      <w:pPr>
        <w:rPr>
          <w:sz w:val="24"/>
          <w:szCs w:val="24"/>
        </w:rPr>
      </w:pPr>
    </w:p>
    <w:p w14:paraId="467888BC" w14:textId="6457BC92" w:rsidR="00A84BA0" w:rsidRPr="003A0639" w:rsidRDefault="00A84BA0" w:rsidP="00A84BA0">
      <w:pPr>
        <w:rPr>
          <w:b/>
          <w:sz w:val="26"/>
          <w:szCs w:val="26"/>
          <w:u w:val="single"/>
        </w:rPr>
      </w:pPr>
      <w:r w:rsidRPr="003A0639">
        <w:rPr>
          <w:b/>
          <w:sz w:val="26"/>
          <w:szCs w:val="26"/>
          <w:u w:val="single"/>
        </w:rPr>
        <w:t xml:space="preserve">Confirmation Preparation Schedule (Notre Dame </w:t>
      </w:r>
      <w:r w:rsidR="004511CA" w:rsidRPr="003A0639">
        <w:rPr>
          <w:b/>
          <w:sz w:val="26"/>
          <w:szCs w:val="26"/>
          <w:u w:val="single"/>
        </w:rPr>
        <w:t>&amp;</w:t>
      </w:r>
      <w:r w:rsidRPr="003A0639">
        <w:rPr>
          <w:b/>
          <w:sz w:val="26"/>
          <w:szCs w:val="26"/>
          <w:u w:val="single"/>
        </w:rPr>
        <w:t xml:space="preserve"> Public High School Students): </w:t>
      </w:r>
    </w:p>
    <w:p w14:paraId="5B520A95" w14:textId="77777777" w:rsidR="00A84BA0" w:rsidRPr="00BD7ECD" w:rsidRDefault="00A84BA0" w:rsidP="00A84BA0">
      <w:pPr>
        <w:ind w:firstLine="720"/>
        <w:rPr>
          <w:color w:val="FF0000"/>
          <w:sz w:val="24"/>
          <w:szCs w:val="24"/>
        </w:rPr>
      </w:pPr>
    </w:p>
    <w:p w14:paraId="756CCBD8" w14:textId="06C219A2" w:rsidR="00A84BA0" w:rsidRPr="00BD7ECD" w:rsidRDefault="00A84BA0" w:rsidP="00A84BA0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 w:rsidRPr="00BD7ECD">
        <w:rPr>
          <w:sz w:val="24"/>
          <w:szCs w:val="24"/>
        </w:rPr>
        <w:t xml:space="preserve">, </w:t>
      </w:r>
      <w:r>
        <w:rPr>
          <w:sz w:val="24"/>
          <w:szCs w:val="24"/>
        </w:rPr>
        <w:t>May 3</w:t>
      </w:r>
      <w:r w:rsidRPr="00A84BA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Pr="00BD7ECD">
        <w:rPr>
          <w:sz w:val="24"/>
          <w:szCs w:val="24"/>
        </w:rPr>
        <w:t xml:space="preserve">– Class 1 </w:t>
      </w:r>
      <w:r>
        <w:rPr>
          <w:sz w:val="24"/>
          <w:szCs w:val="24"/>
        </w:rPr>
        <w:t>from</w:t>
      </w:r>
      <w:r w:rsidRPr="00BD7ECD">
        <w:rPr>
          <w:sz w:val="24"/>
          <w:szCs w:val="24"/>
        </w:rPr>
        <w:t xml:space="preserve"> </w:t>
      </w:r>
      <w:r>
        <w:rPr>
          <w:sz w:val="24"/>
          <w:szCs w:val="24"/>
        </w:rPr>
        <w:t>6:00 – 8:00</w:t>
      </w:r>
      <w:r w:rsidRPr="00BD7E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D7ECD">
        <w:rPr>
          <w:sz w:val="24"/>
          <w:szCs w:val="24"/>
        </w:rPr>
        <w:t>Location: Bishop Hall</w:t>
      </w:r>
    </w:p>
    <w:p w14:paraId="69D515E0" w14:textId="77777777" w:rsidR="00A84BA0" w:rsidRPr="00BD7ECD" w:rsidRDefault="00A84BA0" w:rsidP="00A84BA0">
      <w:pPr>
        <w:ind w:left="720"/>
        <w:rPr>
          <w:sz w:val="24"/>
          <w:szCs w:val="24"/>
        </w:rPr>
      </w:pPr>
    </w:p>
    <w:p w14:paraId="2EB52EAF" w14:textId="776F8FD0" w:rsidR="00A84BA0" w:rsidRPr="00BD7ECD" w:rsidRDefault="00A84BA0" w:rsidP="00A84BA0">
      <w:pPr>
        <w:rPr>
          <w:sz w:val="24"/>
          <w:szCs w:val="24"/>
        </w:rPr>
      </w:pPr>
      <w:r>
        <w:rPr>
          <w:sz w:val="24"/>
          <w:szCs w:val="24"/>
        </w:rPr>
        <w:t>Wednesday, May 10</w:t>
      </w:r>
      <w:r w:rsidRPr="000075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D7ECD">
        <w:rPr>
          <w:sz w:val="24"/>
          <w:szCs w:val="24"/>
        </w:rPr>
        <w:t xml:space="preserve">– Class 2 </w:t>
      </w:r>
      <w:r>
        <w:rPr>
          <w:sz w:val="24"/>
          <w:szCs w:val="24"/>
        </w:rPr>
        <w:t>from</w:t>
      </w:r>
      <w:r w:rsidRPr="00BD7ECD">
        <w:rPr>
          <w:sz w:val="24"/>
          <w:szCs w:val="24"/>
        </w:rPr>
        <w:t xml:space="preserve"> </w:t>
      </w:r>
      <w:r>
        <w:rPr>
          <w:sz w:val="24"/>
          <w:szCs w:val="24"/>
        </w:rPr>
        <w:t>6:00 – 8:00</w:t>
      </w:r>
      <w:r w:rsidRPr="00BD7E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D7ECD">
        <w:rPr>
          <w:sz w:val="24"/>
          <w:szCs w:val="24"/>
        </w:rPr>
        <w:t>Location: Bishop Hall</w:t>
      </w:r>
    </w:p>
    <w:p w14:paraId="77CCB029" w14:textId="77777777" w:rsidR="00A84BA0" w:rsidRPr="00BD7ECD" w:rsidRDefault="00A84BA0" w:rsidP="00A84BA0">
      <w:pPr>
        <w:ind w:left="720"/>
        <w:rPr>
          <w:sz w:val="24"/>
          <w:szCs w:val="24"/>
        </w:rPr>
      </w:pPr>
    </w:p>
    <w:p w14:paraId="028F04C4" w14:textId="6F9BFAFB" w:rsidR="00A84BA0" w:rsidRDefault="00A84BA0" w:rsidP="00A84BA0">
      <w:pPr>
        <w:rPr>
          <w:sz w:val="24"/>
          <w:szCs w:val="24"/>
        </w:rPr>
      </w:pPr>
      <w:r>
        <w:rPr>
          <w:sz w:val="24"/>
          <w:szCs w:val="24"/>
        </w:rPr>
        <w:t>Wednesday, May 24</w:t>
      </w:r>
      <w:r w:rsidRPr="000075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D7ECD">
        <w:rPr>
          <w:sz w:val="24"/>
          <w:szCs w:val="24"/>
        </w:rPr>
        <w:t xml:space="preserve">– Class 3 </w:t>
      </w:r>
      <w:r>
        <w:rPr>
          <w:sz w:val="24"/>
          <w:szCs w:val="24"/>
        </w:rPr>
        <w:t>from</w:t>
      </w:r>
      <w:r w:rsidRPr="00BD7ECD">
        <w:rPr>
          <w:sz w:val="24"/>
          <w:szCs w:val="24"/>
        </w:rPr>
        <w:t xml:space="preserve"> </w:t>
      </w:r>
      <w:r>
        <w:rPr>
          <w:sz w:val="24"/>
          <w:szCs w:val="24"/>
        </w:rPr>
        <w:t>6:00 – 8:00</w:t>
      </w:r>
      <w:r w:rsidRPr="00BD7E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D7ECD">
        <w:rPr>
          <w:sz w:val="24"/>
          <w:szCs w:val="24"/>
        </w:rPr>
        <w:t>Location: Bishop Hall</w:t>
      </w:r>
    </w:p>
    <w:p w14:paraId="27D481FB" w14:textId="1E8B4BEF" w:rsidR="00A84BA0" w:rsidRDefault="00A84BA0" w:rsidP="00A84BA0">
      <w:pPr>
        <w:rPr>
          <w:sz w:val="24"/>
          <w:szCs w:val="24"/>
        </w:rPr>
      </w:pPr>
    </w:p>
    <w:p w14:paraId="60ECC9D1" w14:textId="6F69B9D9" w:rsidR="00A84BA0" w:rsidRPr="00BD7ECD" w:rsidRDefault="00A84BA0" w:rsidP="00A84BA0">
      <w:pPr>
        <w:rPr>
          <w:sz w:val="24"/>
          <w:szCs w:val="24"/>
        </w:rPr>
      </w:pPr>
      <w:r>
        <w:rPr>
          <w:sz w:val="24"/>
          <w:szCs w:val="24"/>
        </w:rPr>
        <w:t>Wednesday, May 31</w:t>
      </w:r>
      <w:r w:rsidRPr="00A84BA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Class 4 from 6:00 – 8:00.  Location: Bishop Hall</w:t>
      </w:r>
    </w:p>
    <w:p w14:paraId="43B68E06" w14:textId="77777777" w:rsidR="00A84BA0" w:rsidRPr="00BD7ECD" w:rsidRDefault="00A84BA0" w:rsidP="00A84BA0">
      <w:pPr>
        <w:rPr>
          <w:sz w:val="24"/>
          <w:szCs w:val="24"/>
        </w:rPr>
      </w:pPr>
    </w:p>
    <w:p w14:paraId="4D734636" w14:textId="25500AE0" w:rsidR="00A84BA0" w:rsidRDefault="00A84BA0" w:rsidP="00A84BA0">
      <w:pPr>
        <w:rPr>
          <w:sz w:val="24"/>
          <w:szCs w:val="24"/>
        </w:rPr>
      </w:pPr>
      <w:r w:rsidRPr="00BD7ECD">
        <w:rPr>
          <w:sz w:val="24"/>
          <w:szCs w:val="24"/>
        </w:rPr>
        <w:t>S</w:t>
      </w:r>
      <w:r w:rsidR="00D80E5A">
        <w:rPr>
          <w:sz w:val="24"/>
          <w:szCs w:val="24"/>
        </w:rPr>
        <w:t>aturda</w:t>
      </w:r>
      <w:r w:rsidRPr="00BD7ECD">
        <w:rPr>
          <w:sz w:val="24"/>
          <w:szCs w:val="24"/>
        </w:rPr>
        <w:t xml:space="preserve">y, </w:t>
      </w:r>
      <w:r>
        <w:rPr>
          <w:sz w:val="24"/>
          <w:szCs w:val="24"/>
        </w:rPr>
        <w:t>June 1</w:t>
      </w:r>
      <w:r w:rsidR="00D80E5A">
        <w:rPr>
          <w:sz w:val="24"/>
          <w:szCs w:val="24"/>
        </w:rPr>
        <w:t>0</w:t>
      </w:r>
      <w:r w:rsidRPr="000075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D7ECD">
        <w:rPr>
          <w:sz w:val="24"/>
          <w:szCs w:val="24"/>
        </w:rPr>
        <w:t xml:space="preserve">– </w:t>
      </w:r>
      <w:r>
        <w:rPr>
          <w:sz w:val="24"/>
          <w:szCs w:val="24"/>
        </w:rPr>
        <w:t>Closing</w:t>
      </w:r>
      <w:r w:rsidRPr="00BD7ECD">
        <w:rPr>
          <w:sz w:val="24"/>
          <w:szCs w:val="24"/>
        </w:rPr>
        <w:t xml:space="preserve"> Retreat </w:t>
      </w:r>
      <w:r>
        <w:rPr>
          <w:sz w:val="24"/>
          <w:szCs w:val="24"/>
        </w:rPr>
        <w:t>from</w:t>
      </w:r>
      <w:r w:rsidRPr="00BD7ECD">
        <w:rPr>
          <w:sz w:val="24"/>
          <w:szCs w:val="24"/>
        </w:rPr>
        <w:t xml:space="preserve"> 10 AM to </w:t>
      </w:r>
      <w:r w:rsidR="00D80E5A">
        <w:rPr>
          <w:sz w:val="24"/>
          <w:szCs w:val="24"/>
        </w:rPr>
        <w:t>5</w:t>
      </w:r>
      <w:r w:rsidRPr="00BD7ECD">
        <w:rPr>
          <w:sz w:val="24"/>
          <w:szCs w:val="24"/>
        </w:rPr>
        <w:t xml:space="preserve"> PM. Location: </w:t>
      </w:r>
      <w:r>
        <w:rPr>
          <w:sz w:val="24"/>
          <w:szCs w:val="24"/>
        </w:rPr>
        <w:t xml:space="preserve">Church and </w:t>
      </w:r>
      <w:r w:rsidRPr="00BD7ECD">
        <w:rPr>
          <w:sz w:val="24"/>
          <w:szCs w:val="24"/>
        </w:rPr>
        <w:t>Bishop Hall</w:t>
      </w:r>
    </w:p>
    <w:p w14:paraId="0ABDEA14" w14:textId="32C9A54F" w:rsidR="000B0E11" w:rsidRDefault="000B0E11" w:rsidP="00A84BA0">
      <w:pPr>
        <w:rPr>
          <w:sz w:val="24"/>
          <w:szCs w:val="24"/>
        </w:rPr>
      </w:pPr>
    </w:p>
    <w:p w14:paraId="7CD78955" w14:textId="5D591CC7" w:rsidR="000B0E11" w:rsidRPr="00BD7ECD" w:rsidRDefault="000B0E11" w:rsidP="00A84BA0">
      <w:pPr>
        <w:rPr>
          <w:sz w:val="24"/>
          <w:szCs w:val="24"/>
        </w:rPr>
      </w:pPr>
      <w:r>
        <w:rPr>
          <w:sz w:val="24"/>
          <w:szCs w:val="24"/>
        </w:rPr>
        <w:t>Once the diocese schedules our Confirmation Mass, we will schedule a practice for around that time and keep you informed.</w:t>
      </w:r>
    </w:p>
    <w:p w14:paraId="5A5961C7" w14:textId="77777777" w:rsidR="00A84BA0" w:rsidRDefault="00A84BA0" w:rsidP="00A84BA0">
      <w:pPr>
        <w:rPr>
          <w:sz w:val="24"/>
          <w:szCs w:val="24"/>
        </w:rPr>
      </w:pPr>
    </w:p>
    <w:p w14:paraId="3208F92B" w14:textId="77777777" w:rsidR="00A84BA0" w:rsidRDefault="00A84BA0" w:rsidP="00A84BA0">
      <w:pPr>
        <w:rPr>
          <w:sz w:val="24"/>
          <w:szCs w:val="24"/>
        </w:rPr>
      </w:pPr>
    </w:p>
    <w:p w14:paraId="1D4BB35A" w14:textId="77777777" w:rsidR="00A84BA0" w:rsidRPr="00F232D0" w:rsidRDefault="00A84BA0" w:rsidP="00A84BA0">
      <w:pPr>
        <w:rPr>
          <w:b/>
          <w:sz w:val="24"/>
          <w:szCs w:val="24"/>
          <w:u w:val="single"/>
        </w:rPr>
      </w:pPr>
      <w:r w:rsidRPr="00F232D0">
        <w:rPr>
          <w:b/>
          <w:sz w:val="24"/>
          <w:szCs w:val="24"/>
          <w:u w:val="single"/>
        </w:rPr>
        <w:t>Registration:</w:t>
      </w:r>
    </w:p>
    <w:p w14:paraId="0DF49396" w14:textId="57669EFF" w:rsidR="004F2AEA" w:rsidRDefault="00F07236" w:rsidP="00F072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A31C33">
        <w:rPr>
          <w:sz w:val="24"/>
          <w:szCs w:val="24"/>
        </w:rPr>
        <w:t xml:space="preserve">high </w:t>
      </w:r>
      <w:r>
        <w:rPr>
          <w:sz w:val="24"/>
          <w:szCs w:val="24"/>
        </w:rPr>
        <w:t xml:space="preserve">school students who are currently enrolled in our Wednesday night faith formation program </w:t>
      </w:r>
      <w:r w:rsidR="00FC4B6B">
        <w:rPr>
          <w:sz w:val="24"/>
          <w:szCs w:val="24"/>
        </w:rPr>
        <w:t xml:space="preserve">do not need to submit another registration. Your registration for </w:t>
      </w:r>
      <w:r w:rsidR="004F2AEA">
        <w:rPr>
          <w:sz w:val="24"/>
          <w:szCs w:val="24"/>
        </w:rPr>
        <w:t>faith formation class also serves as your registration for Confirmation.</w:t>
      </w:r>
    </w:p>
    <w:p w14:paraId="7C2C372B" w14:textId="04F34120" w:rsidR="00A84BA0" w:rsidRDefault="008D75C5" w:rsidP="00F072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Notre Dame Academy students should complete the enclosed </w:t>
      </w:r>
      <w:r w:rsidR="009666CA">
        <w:rPr>
          <w:sz w:val="24"/>
          <w:szCs w:val="24"/>
        </w:rPr>
        <w:t xml:space="preserve">Confirmation </w:t>
      </w:r>
      <w:r w:rsidR="00FB0EDE">
        <w:rPr>
          <w:sz w:val="24"/>
          <w:szCs w:val="24"/>
        </w:rPr>
        <w:t>registration form</w:t>
      </w:r>
      <w:r w:rsidR="009666CA">
        <w:rPr>
          <w:sz w:val="24"/>
          <w:szCs w:val="24"/>
        </w:rPr>
        <w:t>.</w:t>
      </w:r>
      <w:r w:rsidR="00A84BA0" w:rsidRPr="00F07236">
        <w:rPr>
          <w:sz w:val="24"/>
          <w:szCs w:val="24"/>
        </w:rPr>
        <w:t xml:space="preserve"> Tuition for Confirmation preparation is $40 per student. </w:t>
      </w:r>
    </w:p>
    <w:p w14:paraId="474D64A8" w14:textId="282F2393" w:rsidR="00A84BA0" w:rsidRPr="006E75AD" w:rsidRDefault="00E74840" w:rsidP="00A84B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E75AD">
        <w:rPr>
          <w:sz w:val="24"/>
          <w:szCs w:val="24"/>
        </w:rPr>
        <w:t>If your child is not currently enrolled in our Wednesday night faith formation program and is a</w:t>
      </w:r>
      <w:r w:rsidR="006E75AD" w:rsidRPr="006E75AD">
        <w:rPr>
          <w:sz w:val="24"/>
          <w:szCs w:val="24"/>
        </w:rPr>
        <w:t xml:space="preserve">ttending public high school, please </w:t>
      </w:r>
      <w:r w:rsidR="006E75AD" w:rsidRPr="006E75AD">
        <w:rPr>
          <w:sz w:val="24"/>
          <w:szCs w:val="24"/>
        </w:rPr>
        <w:t>complete the enclosed Confirmation registration form. Tuition for Confirmation preparation is $40 per student.</w:t>
      </w:r>
      <w:r w:rsidR="006E75AD" w:rsidRPr="006E75AD">
        <w:rPr>
          <w:sz w:val="24"/>
          <w:szCs w:val="24"/>
        </w:rPr>
        <w:t xml:space="preserve"> I will then follow up with you on how we can best prepare your student for Confirmation.</w:t>
      </w:r>
    </w:p>
    <w:p w14:paraId="7F1B5A91" w14:textId="77777777" w:rsidR="00A84BA0" w:rsidRPr="00F232D0" w:rsidRDefault="00A84BA0" w:rsidP="00A84BA0">
      <w:pPr>
        <w:rPr>
          <w:sz w:val="24"/>
          <w:szCs w:val="24"/>
        </w:rPr>
      </w:pPr>
    </w:p>
    <w:p w14:paraId="576E6F33" w14:textId="77777777" w:rsidR="00A84BA0" w:rsidRPr="00F232D0" w:rsidRDefault="00A84BA0" w:rsidP="00A84BA0">
      <w:pPr>
        <w:rPr>
          <w:sz w:val="24"/>
          <w:szCs w:val="24"/>
        </w:rPr>
      </w:pPr>
      <w:r w:rsidRPr="00F232D0">
        <w:rPr>
          <w:sz w:val="24"/>
          <w:szCs w:val="24"/>
        </w:rPr>
        <w:t xml:space="preserve">Please contact me with any questions or comments you may have.  I am here to serve you and your Confirmation candidate. I am looking forward to seeing how the Holy Spirit moves in the upcoming year!  </w:t>
      </w:r>
    </w:p>
    <w:p w14:paraId="42ACE18D" w14:textId="77777777" w:rsidR="00A84BA0" w:rsidRDefault="00A84BA0" w:rsidP="00A84BA0">
      <w:pPr>
        <w:rPr>
          <w:sz w:val="24"/>
          <w:szCs w:val="24"/>
        </w:rPr>
      </w:pPr>
    </w:p>
    <w:p w14:paraId="5CA2AE0F" w14:textId="77777777" w:rsidR="00A84BA0" w:rsidRPr="00F232D0" w:rsidRDefault="00A84BA0" w:rsidP="00A84BA0">
      <w:pPr>
        <w:rPr>
          <w:sz w:val="24"/>
          <w:szCs w:val="24"/>
        </w:rPr>
      </w:pPr>
      <w:r w:rsidRPr="00F232D0">
        <w:rPr>
          <w:sz w:val="24"/>
          <w:szCs w:val="24"/>
        </w:rPr>
        <w:t>Sincerely in Christ,</w:t>
      </w:r>
    </w:p>
    <w:p w14:paraId="23744BFE" w14:textId="77777777" w:rsidR="00A84BA0" w:rsidRPr="00F232D0" w:rsidRDefault="00A84BA0" w:rsidP="00A84BA0">
      <w:pPr>
        <w:rPr>
          <w:sz w:val="24"/>
          <w:szCs w:val="24"/>
        </w:rPr>
      </w:pPr>
    </w:p>
    <w:p w14:paraId="3F941AE0" w14:textId="77777777" w:rsidR="00A84BA0" w:rsidRPr="00F232D0" w:rsidRDefault="00A84BA0" w:rsidP="00A84BA0">
      <w:pPr>
        <w:rPr>
          <w:sz w:val="24"/>
          <w:szCs w:val="24"/>
        </w:rPr>
      </w:pPr>
      <w:r w:rsidRPr="00F232D0">
        <w:rPr>
          <w:sz w:val="24"/>
          <w:szCs w:val="24"/>
        </w:rPr>
        <w:t>Adam Horn</w:t>
      </w:r>
    </w:p>
    <w:p w14:paraId="2FD7E7C8" w14:textId="77777777" w:rsidR="00A84BA0" w:rsidRPr="00F232D0" w:rsidRDefault="00A84BA0" w:rsidP="00A84BA0">
      <w:pPr>
        <w:rPr>
          <w:sz w:val="24"/>
          <w:szCs w:val="24"/>
        </w:rPr>
      </w:pPr>
      <w:r w:rsidRPr="00F232D0">
        <w:rPr>
          <w:sz w:val="24"/>
          <w:szCs w:val="24"/>
        </w:rPr>
        <w:t xml:space="preserve">Director of </w:t>
      </w:r>
      <w:r>
        <w:rPr>
          <w:sz w:val="24"/>
          <w:szCs w:val="24"/>
        </w:rPr>
        <w:t>Faith Formation</w:t>
      </w:r>
    </w:p>
    <w:p w14:paraId="08E3A66C" w14:textId="77777777" w:rsidR="00A84BA0" w:rsidRPr="00F232D0" w:rsidRDefault="00A84BA0" w:rsidP="00A84BA0">
      <w:pPr>
        <w:rPr>
          <w:sz w:val="24"/>
          <w:szCs w:val="24"/>
        </w:rPr>
      </w:pPr>
      <w:r w:rsidRPr="00F232D0">
        <w:rPr>
          <w:sz w:val="24"/>
          <w:szCs w:val="24"/>
        </w:rPr>
        <w:t>920-</w:t>
      </w:r>
      <w:r>
        <w:rPr>
          <w:sz w:val="24"/>
          <w:szCs w:val="24"/>
        </w:rPr>
        <w:t>301-3282</w:t>
      </w:r>
    </w:p>
    <w:p w14:paraId="2C644541" w14:textId="3EB1E9F7" w:rsidR="00D10D59" w:rsidRPr="000B0E11" w:rsidRDefault="00A84BA0">
      <w:pPr>
        <w:rPr>
          <w:rFonts w:asciiTheme="minorHAnsi" w:hAnsiTheme="minorHAnsi" w:cstheme="minorHAnsi"/>
          <w:sz w:val="24"/>
          <w:szCs w:val="24"/>
        </w:rPr>
      </w:pPr>
      <w:r w:rsidRPr="00F232D0">
        <w:rPr>
          <w:rFonts w:asciiTheme="minorHAnsi" w:hAnsiTheme="minorHAnsi" w:cstheme="minorHAnsi"/>
          <w:sz w:val="24"/>
          <w:szCs w:val="24"/>
        </w:rPr>
        <w:t xml:space="preserve">adam@stbernardcong.org </w:t>
      </w:r>
    </w:p>
    <w:sectPr w:rsidR="00D10D59" w:rsidRPr="000B0E11" w:rsidSect="00A9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B2F"/>
    <w:multiLevelType w:val="hybridMultilevel"/>
    <w:tmpl w:val="3612B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31F"/>
    <w:multiLevelType w:val="hybridMultilevel"/>
    <w:tmpl w:val="C7C2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22C58"/>
    <w:multiLevelType w:val="hybridMultilevel"/>
    <w:tmpl w:val="5CE09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939979">
    <w:abstractNumId w:val="1"/>
  </w:num>
  <w:num w:numId="2" w16cid:durableId="599531402">
    <w:abstractNumId w:val="0"/>
  </w:num>
  <w:num w:numId="3" w16cid:durableId="423501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A0"/>
    <w:rsid w:val="000261B9"/>
    <w:rsid w:val="00047F11"/>
    <w:rsid w:val="00053D51"/>
    <w:rsid w:val="000915BD"/>
    <w:rsid w:val="000B0E11"/>
    <w:rsid w:val="000B18EA"/>
    <w:rsid w:val="000C641F"/>
    <w:rsid w:val="00272034"/>
    <w:rsid w:val="002E61D9"/>
    <w:rsid w:val="003A0639"/>
    <w:rsid w:val="003F0EFC"/>
    <w:rsid w:val="004511CA"/>
    <w:rsid w:val="004F2A92"/>
    <w:rsid w:val="004F2AEA"/>
    <w:rsid w:val="0057236C"/>
    <w:rsid w:val="00612890"/>
    <w:rsid w:val="00626303"/>
    <w:rsid w:val="006352FB"/>
    <w:rsid w:val="00652B2B"/>
    <w:rsid w:val="006E75AD"/>
    <w:rsid w:val="00821DAB"/>
    <w:rsid w:val="008B43C8"/>
    <w:rsid w:val="008D75C5"/>
    <w:rsid w:val="009666CA"/>
    <w:rsid w:val="00A31C33"/>
    <w:rsid w:val="00A84BA0"/>
    <w:rsid w:val="00AD513F"/>
    <w:rsid w:val="00B76696"/>
    <w:rsid w:val="00BB37D5"/>
    <w:rsid w:val="00C4758D"/>
    <w:rsid w:val="00C53C3B"/>
    <w:rsid w:val="00D80E5A"/>
    <w:rsid w:val="00D97A1A"/>
    <w:rsid w:val="00DC5206"/>
    <w:rsid w:val="00DF449B"/>
    <w:rsid w:val="00E74840"/>
    <w:rsid w:val="00EB4A03"/>
    <w:rsid w:val="00ED6F2B"/>
    <w:rsid w:val="00F07236"/>
    <w:rsid w:val="00FB0EDE"/>
    <w:rsid w:val="00FC4B6B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05E7"/>
  <w15:chartTrackingRefBased/>
  <w15:docId w15:val="{B1C7BD2D-221F-453F-8404-89EEED64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Horn</dc:creator>
  <cp:keywords/>
  <dc:description/>
  <cp:lastModifiedBy>Jeannine Hadzima</cp:lastModifiedBy>
  <cp:revision>37</cp:revision>
  <cp:lastPrinted>2023-02-03T17:08:00Z</cp:lastPrinted>
  <dcterms:created xsi:type="dcterms:W3CDTF">2023-01-30T20:59:00Z</dcterms:created>
  <dcterms:modified xsi:type="dcterms:W3CDTF">2023-02-03T18:05:00Z</dcterms:modified>
</cp:coreProperties>
</file>